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98" w:rsidRPr="004A0EB3" w:rsidRDefault="001409DF" w:rsidP="009379CB">
      <w:pPr>
        <w:pStyle w:val="Style17"/>
        <w:jc w:val="center"/>
        <w:rPr>
          <w:rFonts w:asciiTheme="minorHAnsi" w:hAnsiTheme="minorHAnsi"/>
          <w:lang w:val="en-GB"/>
        </w:rPr>
      </w:pPr>
      <w:bookmarkStart w:id="0" w:name="_GoBack"/>
      <w:bookmarkEnd w:id="0"/>
      <w:r w:rsidRPr="004A0EB3">
        <w:rPr>
          <w:noProof/>
          <w:lang w:val="en-GB" w:eastAsia="en-GB" w:bidi="ar-SA"/>
        </w:rPr>
        <w:drawing>
          <wp:inline distT="0" distB="0" distL="0" distR="0">
            <wp:extent cx="5731510" cy="536230"/>
            <wp:effectExtent l="1905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5731510" cy="536230"/>
                    </a:xfrm>
                    <a:prstGeom prst="rect">
                      <a:avLst/>
                    </a:prstGeom>
                    <a:noFill/>
                    <a:ln w="9525">
                      <a:noFill/>
                      <a:miter lim="800000"/>
                      <a:headEnd/>
                      <a:tailEnd/>
                    </a:ln>
                  </pic:spPr>
                </pic:pic>
              </a:graphicData>
            </a:graphic>
          </wp:inline>
        </w:drawing>
      </w:r>
    </w:p>
    <w:p w:rsidR="001409DF" w:rsidRDefault="004A0EB3" w:rsidP="003576F9">
      <w:pPr>
        <w:jc w:val="center"/>
        <w:rPr>
          <w:b/>
          <w:sz w:val="56"/>
          <w:szCs w:val="56"/>
          <w:lang w:val="en-GB"/>
        </w:rPr>
      </w:pPr>
      <w:r>
        <w:rPr>
          <w:b/>
          <w:sz w:val="56"/>
          <w:szCs w:val="56"/>
          <w:lang w:val="en-GB"/>
        </w:rPr>
        <w:t>ABC Road</w:t>
      </w:r>
      <w:r w:rsidR="001409DF" w:rsidRPr="004A0EB3">
        <w:rPr>
          <w:b/>
          <w:sz w:val="56"/>
          <w:szCs w:val="56"/>
          <w:lang w:val="en-GB"/>
        </w:rPr>
        <w:t xml:space="preserve"> </w:t>
      </w:r>
      <w:r w:rsidR="00981221">
        <w:rPr>
          <w:b/>
          <w:sz w:val="56"/>
          <w:szCs w:val="56"/>
          <w:lang w:val="en-GB"/>
        </w:rPr>
        <w:t xml:space="preserve">Platinum Jubilee </w:t>
      </w:r>
      <w:r w:rsidR="001409DF" w:rsidRPr="004A0EB3">
        <w:rPr>
          <w:b/>
          <w:sz w:val="56"/>
          <w:szCs w:val="56"/>
          <w:lang w:val="en-GB"/>
        </w:rPr>
        <w:t>Street Party</w:t>
      </w:r>
    </w:p>
    <w:p w:rsidR="00ED1CC9" w:rsidRPr="004A0EB3" w:rsidRDefault="00F53A44" w:rsidP="00ED1CC9">
      <w:pPr>
        <w:jc w:val="center"/>
        <w:rPr>
          <w:b/>
          <w:sz w:val="56"/>
          <w:szCs w:val="56"/>
          <w:lang w:val="en-GB"/>
        </w:rPr>
      </w:pPr>
      <w:r>
        <w:rPr>
          <w:b/>
          <w:sz w:val="56"/>
          <w:szCs w:val="56"/>
          <w:lang w:val="en-GB"/>
        </w:rPr>
        <w:t>S</w:t>
      </w:r>
      <w:r w:rsidR="00981221">
        <w:rPr>
          <w:b/>
          <w:sz w:val="56"/>
          <w:szCs w:val="56"/>
          <w:lang w:val="en-GB"/>
        </w:rPr>
        <w:t>unday 5</w:t>
      </w:r>
      <w:r w:rsidR="00981221" w:rsidRPr="00981221">
        <w:rPr>
          <w:b/>
          <w:sz w:val="56"/>
          <w:szCs w:val="56"/>
          <w:vertAlign w:val="superscript"/>
          <w:lang w:val="en-GB"/>
        </w:rPr>
        <w:t>th</w:t>
      </w:r>
      <w:r w:rsidR="00981221">
        <w:rPr>
          <w:b/>
          <w:sz w:val="56"/>
          <w:szCs w:val="56"/>
          <w:lang w:val="en-GB"/>
        </w:rPr>
        <w:t xml:space="preserve"> June 2022</w:t>
      </w:r>
      <w:r>
        <w:rPr>
          <w:b/>
          <w:sz w:val="56"/>
          <w:szCs w:val="56"/>
          <w:lang w:val="en-GB"/>
        </w:rPr>
        <w:t xml:space="preserve"> </w:t>
      </w:r>
      <w:r w:rsidR="004A0EB3" w:rsidRPr="004A0EB3">
        <w:rPr>
          <w:b/>
          <w:sz w:val="56"/>
          <w:szCs w:val="56"/>
          <w:lang w:val="en-GB"/>
        </w:rPr>
        <w:t xml:space="preserve">from midday </w:t>
      </w:r>
    </w:p>
    <w:p w:rsidR="009379CB" w:rsidRPr="004A0EB3" w:rsidRDefault="00FA78D8" w:rsidP="00FA78D8">
      <w:pPr>
        <w:jc w:val="center"/>
        <w:rPr>
          <w:color w:val="FF0000"/>
          <w:sz w:val="40"/>
          <w:szCs w:val="40"/>
          <w:lang w:val="en-GB"/>
        </w:rPr>
      </w:pPr>
      <w:r w:rsidRPr="004A0EB3">
        <w:rPr>
          <w:color w:val="FF0000"/>
          <w:sz w:val="40"/>
          <w:szCs w:val="40"/>
          <w:lang w:val="en-GB"/>
        </w:rPr>
        <w:t>Come and join in with</w:t>
      </w:r>
      <w:r w:rsidR="00ED1CC9" w:rsidRPr="004A0EB3">
        <w:rPr>
          <w:color w:val="FF0000"/>
          <w:sz w:val="40"/>
          <w:szCs w:val="40"/>
          <w:lang w:val="en-GB"/>
        </w:rPr>
        <w:t xml:space="preserve"> the</w:t>
      </w:r>
      <w:r w:rsidRPr="004A0EB3">
        <w:rPr>
          <w:color w:val="FF0000"/>
          <w:sz w:val="40"/>
          <w:szCs w:val="40"/>
          <w:lang w:val="en-GB"/>
        </w:rPr>
        <w:t xml:space="preserve"> fun and games</w:t>
      </w:r>
      <w:r w:rsidR="009379CB" w:rsidRPr="004A0EB3">
        <w:rPr>
          <w:color w:val="FF0000"/>
          <w:sz w:val="40"/>
          <w:szCs w:val="40"/>
          <w:lang w:val="en-GB"/>
        </w:rPr>
        <w:t xml:space="preserve"> </w:t>
      </w:r>
    </w:p>
    <w:p w:rsidR="00FA78D8" w:rsidRPr="004A0EB3" w:rsidRDefault="009379CB" w:rsidP="00FA78D8">
      <w:pPr>
        <w:jc w:val="center"/>
        <w:rPr>
          <w:color w:val="00B050"/>
          <w:sz w:val="40"/>
          <w:szCs w:val="40"/>
          <w:lang w:val="en-GB"/>
        </w:rPr>
      </w:pPr>
      <w:r w:rsidRPr="004A0EB3">
        <w:rPr>
          <w:color w:val="00B050"/>
          <w:sz w:val="40"/>
          <w:szCs w:val="40"/>
          <w:lang w:val="en-GB"/>
        </w:rPr>
        <w:t>G</w:t>
      </w:r>
      <w:r w:rsidR="00ED1CC9" w:rsidRPr="004A0EB3">
        <w:rPr>
          <w:color w:val="00B050"/>
          <w:sz w:val="40"/>
          <w:szCs w:val="40"/>
          <w:lang w:val="en-GB"/>
        </w:rPr>
        <w:t>et to know your neighbours</w:t>
      </w:r>
    </w:p>
    <w:p w:rsidR="00604B5C" w:rsidRPr="004A0EB3" w:rsidRDefault="00FA78D8" w:rsidP="001409DF">
      <w:pPr>
        <w:jc w:val="center"/>
        <w:rPr>
          <w:color w:val="0070C0"/>
          <w:sz w:val="40"/>
          <w:szCs w:val="40"/>
          <w:lang w:val="en-GB"/>
        </w:rPr>
      </w:pPr>
      <w:r w:rsidRPr="004A0EB3">
        <w:rPr>
          <w:color w:val="0070C0"/>
          <w:sz w:val="40"/>
          <w:szCs w:val="40"/>
          <w:lang w:val="en-GB"/>
        </w:rPr>
        <w:t>Bring your own food and drink to share</w:t>
      </w:r>
    </w:p>
    <w:p w:rsidR="00D84380" w:rsidRPr="004A0EB3" w:rsidRDefault="004A0EB3" w:rsidP="001409DF">
      <w:pPr>
        <w:jc w:val="center"/>
        <w:rPr>
          <w:sz w:val="32"/>
          <w:szCs w:val="32"/>
          <w:lang w:val="en-GB"/>
        </w:rPr>
      </w:pPr>
      <w:r w:rsidRPr="004A0EB3">
        <w:rPr>
          <w:sz w:val="32"/>
          <w:szCs w:val="32"/>
          <w:lang w:val="en-GB"/>
        </w:rPr>
        <w:t>The council has approved our application to close ABC road [</w:t>
      </w:r>
      <w:r w:rsidR="00FA78D8" w:rsidRPr="004A0EB3">
        <w:rPr>
          <w:sz w:val="32"/>
          <w:szCs w:val="32"/>
          <w:lang w:val="en-GB"/>
        </w:rPr>
        <w:t xml:space="preserve">from number 9 </w:t>
      </w:r>
      <w:r w:rsidRPr="004A0EB3">
        <w:rPr>
          <w:sz w:val="32"/>
          <w:szCs w:val="32"/>
          <w:lang w:val="en-GB"/>
        </w:rPr>
        <w:t>to number 45] from midday</w:t>
      </w:r>
      <w:r w:rsidR="007F4679">
        <w:rPr>
          <w:sz w:val="32"/>
          <w:szCs w:val="32"/>
          <w:lang w:val="en-GB"/>
        </w:rPr>
        <w:t xml:space="preserve"> to 8</w:t>
      </w:r>
      <w:r w:rsidR="00FA78D8" w:rsidRPr="004A0EB3">
        <w:rPr>
          <w:sz w:val="32"/>
          <w:szCs w:val="32"/>
          <w:lang w:val="en-GB"/>
        </w:rPr>
        <w:t>pm</w:t>
      </w:r>
      <w:r w:rsidRPr="004A0EB3">
        <w:rPr>
          <w:sz w:val="32"/>
          <w:szCs w:val="32"/>
          <w:lang w:val="en-GB"/>
        </w:rPr>
        <w:t xml:space="preserve"> on </w:t>
      </w:r>
      <w:r w:rsidR="00981221">
        <w:rPr>
          <w:sz w:val="32"/>
          <w:szCs w:val="32"/>
          <w:lang w:val="en-GB"/>
        </w:rPr>
        <w:t>Sunday 5</w:t>
      </w:r>
      <w:r w:rsidR="00981221" w:rsidRPr="00981221">
        <w:rPr>
          <w:sz w:val="32"/>
          <w:szCs w:val="32"/>
          <w:vertAlign w:val="superscript"/>
          <w:lang w:val="en-GB"/>
        </w:rPr>
        <w:t>th</w:t>
      </w:r>
      <w:r w:rsidR="00981221">
        <w:rPr>
          <w:sz w:val="32"/>
          <w:szCs w:val="32"/>
          <w:lang w:val="en-GB"/>
        </w:rPr>
        <w:t xml:space="preserve"> June.</w:t>
      </w:r>
    </w:p>
    <w:p w:rsidR="004A0EB3" w:rsidRDefault="004A0EB3" w:rsidP="001409DF">
      <w:pPr>
        <w:jc w:val="center"/>
        <w:rPr>
          <w:sz w:val="32"/>
          <w:szCs w:val="32"/>
          <w:lang w:val="en-GB"/>
        </w:rPr>
      </w:pPr>
      <w:r w:rsidRPr="004A0EB3">
        <w:rPr>
          <w:sz w:val="32"/>
          <w:szCs w:val="32"/>
          <w:lang w:val="en-GB"/>
        </w:rPr>
        <w:t>We’ll use half the space for tables and chairs and leave an area for children to play. Hopefully any cars could be moved on to drives or parked further down the road to give a bit of space</w:t>
      </w:r>
      <w:r w:rsidR="00BA7830">
        <w:rPr>
          <w:sz w:val="32"/>
          <w:szCs w:val="32"/>
          <w:lang w:val="en-GB"/>
        </w:rPr>
        <w:t>.</w:t>
      </w:r>
    </w:p>
    <w:p w:rsidR="004A0EB3" w:rsidRDefault="004A0EB3" w:rsidP="001409DF">
      <w:pPr>
        <w:jc w:val="center"/>
        <w:rPr>
          <w:sz w:val="32"/>
          <w:szCs w:val="32"/>
          <w:lang w:val="en-GB"/>
        </w:rPr>
      </w:pPr>
      <w:r>
        <w:rPr>
          <w:sz w:val="32"/>
          <w:szCs w:val="32"/>
          <w:lang w:val="en-GB"/>
        </w:rPr>
        <w:t>We’ll set up from midday so please bring out any tables, chairs, barbeques, bunting or gazebos at 12. Then bring out food and drink to share from 1pm</w:t>
      </w:r>
      <w:r w:rsidR="00BA7830">
        <w:rPr>
          <w:sz w:val="32"/>
          <w:szCs w:val="32"/>
          <w:lang w:val="en-GB"/>
        </w:rPr>
        <w:t>.</w:t>
      </w:r>
    </w:p>
    <w:p w:rsidR="009379CB" w:rsidRPr="004A0EB3" w:rsidRDefault="004A0EB3" w:rsidP="001409DF">
      <w:pPr>
        <w:jc w:val="center"/>
        <w:rPr>
          <w:sz w:val="32"/>
          <w:szCs w:val="32"/>
          <w:lang w:val="en-GB"/>
        </w:rPr>
      </w:pPr>
      <w:r w:rsidRPr="004A0EB3">
        <w:rPr>
          <w:sz w:val="32"/>
          <w:szCs w:val="32"/>
          <w:lang w:val="en-GB"/>
        </w:rPr>
        <w:t>There won’t be stewards but if anyone needs access we can guide cars through</w:t>
      </w:r>
      <w:r w:rsidR="00BA7830">
        <w:rPr>
          <w:sz w:val="32"/>
          <w:szCs w:val="32"/>
          <w:lang w:val="en-GB"/>
        </w:rPr>
        <w:t>.</w:t>
      </w:r>
    </w:p>
    <w:p w:rsidR="009379CB" w:rsidRPr="004A0EB3" w:rsidRDefault="004A0EB3" w:rsidP="001409DF">
      <w:pPr>
        <w:jc w:val="center"/>
        <w:rPr>
          <w:sz w:val="32"/>
          <w:szCs w:val="32"/>
          <w:lang w:val="en-GB"/>
        </w:rPr>
      </w:pPr>
      <w:r>
        <w:rPr>
          <w:sz w:val="32"/>
          <w:szCs w:val="32"/>
          <w:lang w:val="en-GB"/>
        </w:rPr>
        <w:t>We l</w:t>
      </w:r>
      <w:r w:rsidR="00C259D0">
        <w:rPr>
          <w:sz w:val="32"/>
          <w:szCs w:val="32"/>
          <w:lang w:val="en-GB"/>
        </w:rPr>
        <w:t>ook forward to seeing you there.</w:t>
      </w:r>
      <w:r>
        <w:rPr>
          <w:sz w:val="32"/>
          <w:szCs w:val="32"/>
          <w:lang w:val="en-GB"/>
        </w:rPr>
        <w:t xml:space="preserve"> Bring your neighbours!</w:t>
      </w:r>
    </w:p>
    <w:p w:rsidR="001409DF" w:rsidRDefault="00D84380" w:rsidP="001409DF">
      <w:pPr>
        <w:jc w:val="center"/>
        <w:rPr>
          <w:color w:val="0070C0"/>
          <w:sz w:val="32"/>
          <w:szCs w:val="32"/>
          <w:lang w:val="en-GB"/>
        </w:rPr>
      </w:pPr>
      <w:r w:rsidRPr="004A0EB3">
        <w:rPr>
          <w:color w:val="0070C0"/>
          <w:sz w:val="32"/>
          <w:szCs w:val="32"/>
          <w:lang w:val="en-GB"/>
        </w:rPr>
        <w:t xml:space="preserve">Any </w:t>
      </w:r>
      <w:r w:rsidR="00DF053B" w:rsidRPr="004A0EB3">
        <w:rPr>
          <w:color w:val="0070C0"/>
          <w:sz w:val="32"/>
          <w:szCs w:val="32"/>
          <w:lang w:val="en-GB"/>
        </w:rPr>
        <w:t xml:space="preserve">replies, </w:t>
      </w:r>
      <w:r w:rsidRPr="004A0EB3">
        <w:rPr>
          <w:color w:val="0070C0"/>
          <w:sz w:val="32"/>
          <w:szCs w:val="32"/>
          <w:lang w:val="en-GB"/>
        </w:rPr>
        <w:t>questions</w:t>
      </w:r>
      <w:r w:rsidR="00ED1CC9" w:rsidRPr="004A0EB3">
        <w:rPr>
          <w:color w:val="0070C0"/>
          <w:sz w:val="32"/>
          <w:szCs w:val="32"/>
          <w:lang w:val="en-GB"/>
        </w:rPr>
        <w:t xml:space="preserve"> or ideas</w:t>
      </w:r>
      <w:r w:rsidRPr="004A0EB3">
        <w:rPr>
          <w:color w:val="0070C0"/>
          <w:sz w:val="32"/>
          <w:szCs w:val="32"/>
          <w:lang w:val="en-GB"/>
        </w:rPr>
        <w:t>,</w:t>
      </w:r>
      <w:r w:rsidR="004A0EB3" w:rsidRPr="004A0EB3">
        <w:rPr>
          <w:color w:val="0070C0"/>
          <w:sz w:val="32"/>
          <w:szCs w:val="32"/>
          <w:lang w:val="en-GB"/>
        </w:rPr>
        <w:t xml:space="preserve"> please contact [organiser name and details]</w:t>
      </w:r>
    </w:p>
    <w:p w:rsidR="004A0EB3" w:rsidRDefault="004A0EB3" w:rsidP="001409DF">
      <w:pPr>
        <w:jc w:val="center"/>
        <w:rPr>
          <w:color w:val="0070C0"/>
          <w:sz w:val="32"/>
          <w:szCs w:val="32"/>
          <w:lang w:val="en-GB"/>
        </w:rPr>
      </w:pPr>
    </w:p>
    <w:p w:rsidR="004A0EB3" w:rsidRDefault="004A0EB3" w:rsidP="001409DF">
      <w:pPr>
        <w:jc w:val="center"/>
        <w:rPr>
          <w:color w:val="0070C0"/>
          <w:sz w:val="32"/>
          <w:szCs w:val="32"/>
          <w:lang w:val="en-GB"/>
        </w:rPr>
      </w:pPr>
      <w:r>
        <w:rPr>
          <w:color w:val="0070C0"/>
          <w:sz w:val="32"/>
          <w:szCs w:val="32"/>
          <w:lang w:val="en-GB"/>
        </w:rPr>
        <w:t>[Optional disclaimer]</w:t>
      </w:r>
    </w:p>
    <w:p w:rsidR="004A0EB3" w:rsidRDefault="00BA7830" w:rsidP="001409DF">
      <w:pPr>
        <w:jc w:val="center"/>
        <w:rPr>
          <w:color w:val="0070C0"/>
          <w:sz w:val="32"/>
          <w:szCs w:val="32"/>
          <w:lang w:val="en-GB"/>
        </w:rPr>
      </w:pPr>
      <w:r>
        <w:rPr>
          <w:color w:val="0070C0"/>
          <w:sz w:val="32"/>
          <w:szCs w:val="32"/>
          <w:lang w:val="en-GB"/>
        </w:rPr>
        <w:t>[</w:t>
      </w:r>
      <w:r w:rsidR="004A0EB3">
        <w:rPr>
          <w:color w:val="0070C0"/>
          <w:sz w:val="32"/>
          <w:szCs w:val="32"/>
          <w:lang w:val="en-GB"/>
        </w:rPr>
        <w:t>We’re really excited about getting the ABC Road community together. Parents remain responsible for their children. Please do take care if any vehicles need acces</w:t>
      </w:r>
      <w:r>
        <w:rPr>
          <w:color w:val="0070C0"/>
          <w:sz w:val="32"/>
          <w:szCs w:val="32"/>
          <w:lang w:val="en-GB"/>
        </w:rPr>
        <w:t>s and need to be guided through, and be aware when the road reopens]</w:t>
      </w:r>
    </w:p>
    <w:p w:rsidR="00BA7830" w:rsidRPr="004A0EB3" w:rsidRDefault="00BA7830" w:rsidP="001409DF">
      <w:pPr>
        <w:jc w:val="center"/>
        <w:rPr>
          <w:color w:val="0070C0"/>
          <w:lang w:val="en-GB"/>
        </w:rPr>
      </w:pPr>
      <w:r w:rsidRPr="00BA7830">
        <w:rPr>
          <w:noProof/>
          <w:color w:val="0070C0"/>
          <w:sz w:val="32"/>
          <w:szCs w:val="32"/>
          <w:lang w:val="en-GB" w:eastAsia="en-GB" w:bidi="ar-SA"/>
        </w:rPr>
        <w:drawing>
          <wp:inline distT="0" distB="0" distL="0" distR="0">
            <wp:extent cx="5731510" cy="536230"/>
            <wp:effectExtent l="19050" t="0" r="254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5731510" cy="536230"/>
                    </a:xfrm>
                    <a:prstGeom prst="rect">
                      <a:avLst/>
                    </a:prstGeom>
                    <a:noFill/>
                    <a:ln w="9525">
                      <a:noFill/>
                      <a:miter lim="800000"/>
                      <a:headEnd/>
                      <a:tailEnd/>
                    </a:ln>
                  </pic:spPr>
                </pic:pic>
              </a:graphicData>
            </a:graphic>
          </wp:inline>
        </w:drawing>
      </w:r>
    </w:p>
    <w:sectPr w:rsidR="00BA7830" w:rsidRPr="004A0EB3" w:rsidSect="009379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ESSENC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3A067B"/>
    <w:rsid w:val="001409DF"/>
    <w:rsid w:val="001A0E71"/>
    <w:rsid w:val="00227898"/>
    <w:rsid w:val="00237E14"/>
    <w:rsid w:val="002D588D"/>
    <w:rsid w:val="002F1305"/>
    <w:rsid w:val="0030094A"/>
    <w:rsid w:val="003345A1"/>
    <w:rsid w:val="003576F9"/>
    <w:rsid w:val="00393CA1"/>
    <w:rsid w:val="003A067B"/>
    <w:rsid w:val="00482948"/>
    <w:rsid w:val="004A0EB3"/>
    <w:rsid w:val="005E192E"/>
    <w:rsid w:val="00601E70"/>
    <w:rsid w:val="00604B5C"/>
    <w:rsid w:val="00746CB5"/>
    <w:rsid w:val="007F4679"/>
    <w:rsid w:val="0087274B"/>
    <w:rsid w:val="008B740D"/>
    <w:rsid w:val="008C003B"/>
    <w:rsid w:val="009321A7"/>
    <w:rsid w:val="009379CB"/>
    <w:rsid w:val="00981221"/>
    <w:rsid w:val="00A27A3C"/>
    <w:rsid w:val="00AA1FC9"/>
    <w:rsid w:val="00AB24EC"/>
    <w:rsid w:val="00B902F8"/>
    <w:rsid w:val="00BA7830"/>
    <w:rsid w:val="00C027EF"/>
    <w:rsid w:val="00C259D0"/>
    <w:rsid w:val="00C50ABA"/>
    <w:rsid w:val="00D84380"/>
    <w:rsid w:val="00D8616B"/>
    <w:rsid w:val="00DD5F41"/>
    <w:rsid w:val="00DF053B"/>
    <w:rsid w:val="00ED1CC9"/>
    <w:rsid w:val="00F53A44"/>
    <w:rsid w:val="00F65E6C"/>
    <w:rsid w:val="00F95AA0"/>
    <w:rsid w:val="00FA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7B"/>
  </w:style>
  <w:style w:type="paragraph" w:styleId="Heading1">
    <w:name w:val="heading 1"/>
    <w:basedOn w:val="Normal"/>
    <w:next w:val="Normal"/>
    <w:link w:val="Heading1Char"/>
    <w:uiPriority w:val="9"/>
    <w:qFormat/>
    <w:rsid w:val="003A0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0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06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06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06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06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0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067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A06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67B"/>
    <w:rPr>
      <w:rFonts w:asciiTheme="majorHAnsi" w:eastAsiaTheme="majorEastAsia" w:hAnsiTheme="majorHAnsi" w:cstheme="majorBidi"/>
      <w:b/>
      <w:bCs/>
      <w:color w:val="365F91" w:themeColor="accent1" w:themeShade="BF"/>
      <w:sz w:val="28"/>
      <w:szCs w:val="28"/>
    </w:rPr>
  </w:style>
  <w:style w:type="paragraph" w:customStyle="1" w:styleId="Style17">
    <w:name w:val="Style 17"/>
    <w:basedOn w:val="Heading1"/>
    <w:link w:val="Style17Char"/>
    <w:qFormat/>
    <w:rsid w:val="003A067B"/>
    <w:rPr>
      <w:rFonts w:ascii="AR ESSENCE" w:hAnsi="AR ESSENCE"/>
      <w:b w:val="0"/>
      <w:color w:val="00B0F0"/>
      <w:sz w:val="72"/>
      <w:szCs w:val="72"/>
    </w:rPr>
  </w:style>
  <w:style w:type="paragraph" w:styleId="NoSpacing">
    <w:name w:val="No Spacing"/>
    <w:uiPriority w:val="1"/>
    <w:qFormat/>
    <w:rsid w:val="003A067B"/>
    <w:pPr>
      <w:spacing w:after="0" w:line="240" w:lineRule="auto"/>
    </w:pPr>
  </w:style>
  <w:style w:type="character" w:customStyle="1" w:styleId="Style17Char">
    <w:name w:val="Style 17 Char"/>
    <w:basedOn w:val="Heading1Char"/>
    <w:link w:val="Style17"/>
    <w:rsid w:val="003A067B"/>
    <w:rPr>
      <w:rFonts w:ascii="AR ESSENCE" w:eastAsiaTheme="majorEastAsia" w:hAnsi="AR ESSENCE" w:cstheme="majorBidi"/>
      <w:b/>
      <w:bCs/>
      <w:color w:val="00B0F0"/>
      <w:sz w:val="72"/>
      <w:szCs w:val="72"/>
    </w:rPr>
  </w:style>
  <w:style w:type="character" w:customStyle="1" w:styleId="Heading2Char">
    <w:name w:val="Heading 2 Char"/>
    <w:basedOn w:val="DefaultParagraphFont"/>
    <w:link w:val="Heading2"/>
    <w:uiPriority w:val="9"/>
    <w:semiHidden/>
    <w:rsid w:val="003A06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06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A06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A06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A06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A06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A06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A067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A067B"/>
    <w:pPr>
      <w:spacing w:line="240" w:lineRule="auto"/>
    </w:pPr>
    <w:rPr>
      <w:b/>
      <w:bCs/>
      <w:color w:val="4F81BD" w:themeColor="accent1"/>
      <w:sz w:val="18"/>
      <w:szCs w:val="18"/>
    </w:rPr>
  </w:style>
  <w:style w:type="paragraph" w:styleId="Title">
    <w:name w:val="Title"/>
    <w:basedOn w:val="Normal"/>
    <w:next w:val="Normal"/>
    <w:link w:val="TitleChar"/>
    <w:uiPriority w:val="10"/>
    <w:qFormat/>
    <w:rsid w:val="003A0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6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06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067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A067B"/>
    <w:rPr>
      <w:b/>
      <w:bCs/>
    </w:rPr>
  </w:style>
  <w:style w:type="character" w:styleId="Emphasis">
    <w:name w:val="Emphasis"/>
    <w:basedOn w:val="DefaultParagraphFont"/>
    <w:uiPriority w:val="20"/>
    <w:qFormat/>
    <w:rsid w:val="003A067B"/>
    <w:rPr>
      <w:i/>
      <w:iCs/>
    </w:rPr>
  </w:style>
  <w:style w:type="paragraph" w:styleId="ListParagraph">
    <w:name w:val="List Paragraph"/>
    <w:basedOn w:val="Normal"/>
    <w:uiPriority w:val="34"/>
    <w:qFormat/>
    <w:rsid w:val="003A067B"/>
    <w:pPr>
      <w:ind w:left="720"/>
      <w:contextualSpacing/>
    </w:pPr>
  </w:style>
  <w:style w:type="paragraph" w:styleId="Quote">
    <w:name w:val="Quote"/>
    <w:basedOn w:val="Normal"/>
    <w:next w:val="Normal"/>
    <w:link w:val="QuoteChar"/>
    <w:uiPriority w:val="29"/>
    <w:qFormat/>
    <w:rsid w:val="003A067B"/>
    <w:rPr>
      <w:i/>
      <w:iCs/>
      <w:color w:val="000000" w:themeColor="text1"/>
    </w:rPr>
  </w:style>
  <w:style w:type="character" w:customStyle="1" w:styleId="QuoteChar">
    <w:name w:val="Quote Char"/>
    <w:basedOn w:val="DefaultParagraphFont"/>
    <w:link w:val="Quote"/>
    <w:uiPriority w:val="29"/>
    <w:rsid w:val="003A067B"/>
    <w:rPr>
      <w:i/>
      <w:iCs/>
      <w:color w:val="000000" w:themeColor="text1"/>
    </w:rPr>
  </w:style>
  <w:style w:type="paragraph" w:styleId="IntenseQuote">
    <w:name w:val="Intense Quote"/>
    <w:basedOn w:val="Normal"/>
    <w:next w:val="Normal"/>
    <w:link w:val="IntenseQuoteChar"/>
    <w:uiPriority w:val="30"/>
    <w:qFormat/>
    <w:rsid w:val="003A0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067B"/>
    <w:rPr>
      <w:b/>
      <w:bCs/>
      <w:i/>
      <w:iCs/>
      <w:color w:val="4F81BD" w:themeColor="accent1"/>
    </w:rPr>
  </w:style>
  <w:style w:type="character" w:styleId="SubtleEmphasis">
    <w:name w:val="Subtle Emphasis"/>
    <w:basedOn w:val="DefaultParagraphFont"/>
    <w:uiPriority w:val="19"/>
    <w:qFormat/>
    <w:rsid w:val="003A067B"/>
    <w:rPr>
      <w:i/>
      <w:iCs/>
      <w:color w:val="808080" w:themeColor="text1" w:themeTint="7F"/>
    </w:rPr>
  </w:style>
  <w:style w:type="character" w:styleId="IntenseEmphasis">
    <w:name w:val="Intense Emphasis"/>
    <w:basedOn w:val="DefaultParagraphFont"/>
    <w:uiPriority w:val="21"/>
    <w:qFormat/>
    <w:rsid w:val="003A067B"/>
    <w:rPr>
      <w:b/>
      <w:bCs/>
      <w:i/>
      <w:iCs/>
      <w:color w:val="4F81BD" w:themeColor="accent1"/>
    </w:rPr>
  </w:style>
  <w:style w:type="character" w:styleId="SubtleReference">
    <w:name w:val="Subtle Reference"/>
    <w:basedOn w:val="DefaultParagraphFont"/>
    <w:uiPriority w:val="31"/>
    <w:qFormat/>
    <w:rsid w:val="003A067B"/>
    <w:rPr>
      <w:smallCaps/>
      <w:color w:val="C0504D" w:themeColor="accent2"/>
      <w:u w:val="single"/>
    </w:rPr>
  </w:style>
  <w:style w:type="character" w:styleId="IntenseReference">
    <w:name w:val="Intense Reference"/>
    <w:basedOn w:val="DefaultParagraphFont"/>
    <w:uiPriority w:val="32"/>
    <w:qFormat/>
    <w:rsid w:val="003A067B"/>
    <w:rPr>
      <w:b/>
      <w:bCs/>
      <w:smallCaps/>
      <w:color w:val="C0504D" w:themeColor="accent2"/>
      <w:spacing w:val="5"/>
      <w:u w:val="single"/>
    </w:rPr>
  </w:style>
  <w:style w:type="character" w:styleId="BookTitle">
    <w:name w:val="Book Title"/>
    <w:basedOn w:val="DefaultParagraphFont"/>
    <w:uiPriority w:val="33"/>
    <w:qFormat/>
    <w:rsid w:val="003A067B"/>
    <w:rPr>
      <w:b/>
      <w:bCs/>
      <w:smallCaps/>
      <w:spacing w:val="5"/>
    </w:rPr>
  </w:style>
  <w:style w:type="paragraph" w:styleId="TOCHeading">
    <w:name w:val="TOC Heading"/>
    <w:basedOn w:val="Heading1"/>
    <w:next w:val="Normal"/>
    <w:uiPriority w:val="39"/>
    <w:semiHidden/>
    <w:unhideWhenUsed/>
    <w:qFormat/>
    <w:rsid w:val="003A067B"/>
    <w:pPr>
      <w:outlineLvl w:val="9"/>
    </w:pPr>
  </w:style>
  <w:style w:type="paragraph" w:customStyle="1" w:styleId="CharChar1Char">
    <w:name w:val="Char Char1 Char"/>
    <w:basedOn w:val="Normal"/>
    <w:autoRedefine/>
    <w:rsid w:val="001409DF"/>
    <w:pPr>
      <w:spacing w:after="160" w:line="240" w:lineRule="exact"/>
    </w:pPr>
    <w:rPr>
      <w:rFonts w:ascii="Arial" w:eastAsia="Times New Roman" w:hAnsi="Arial" w:cs="Times New Roman"/>
      <w:sz w:val="24"/>
      <w:szCs w:val="20"/>
      <w:lang w:bidi="ar-SA"/>
    </w:rPr>
  </w:style>
  <w:style w:type="paragraph" w:styleId="BalloonText">
    <w:name w:val="Balloon Text"/>
    <w:basedOn w:val="Normal"/>
    <w:link w:val="BalloonTextChar"/>
    <w:uiPriority w:val="99"/>
    <w:semiHidden/>
    <w:unhideWhenUsed/>
    <w:rsid w:val="00140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C94F-21BB-4ED6-B66A-01436D67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Tring</cp:lastModifiedBy>
  <cp:revision>2</cp:revision>
  <dcterms:created xsi:type="dcterms:W3CDTF">2022-02-21T12:01:00Z</dcterms:created>
  <dcterms:modified xsi:type="dcterms:W3CDTF">2022-02-21T12:01:00Z</dcterms:modified>
</cp:coreProperties>
</file>